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e409" w14:textId="e20e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w:t>
      </w:r>
      <w:r>
        <w:rPr>
          <w:rFonts w:ascii="Times New Roman"/>
          <w:b w:val="false"/>
          <w:i w:val="false"/>
          <w:color w:val="000000"/>
          <w:sz w:val="28"/>
        </w:rPr>
        <w:t>тізілімін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39/НҚ бұйрығымен</w:t>
            </w:r>
            <w:r>
              <w:br/>
            </w:r>
            <w:r>
              <w:rPr>
                <w:rFonts w:ascii="Times New Roman"/>
                <w:b w:val="false"/>
                <w:i w:val="false"/>
                <w:color w:val="000000"/>
                <w:sz w:val="20"/>
              </w:rPr>
              <w:t xml:space="preserve">бекітілген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көрсетілетін қызметтер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Цифрлық даму, инновациялар және аэроғарыш өнеркәсібі министрінің 13.03.2023 </w:t>
      </w:r>
      <w:r>
        <w:rPr>
          <w:rFonts w:ascii="Times New Roman"/>
          <w:b w:val="false"/>
          <w:i w:val="false"/>
          <w:color w:val="ff0000"/>
          <w:sz w:val="28"/>
        </w:rPr>
        <w:t>№ 86/НҚ</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Цифрлық даму, инновациялар және аэроғарыш өнеркәсібі министрінің 09.06.2023 </w:t>
      </w:r>
      <w:r>
        <w:rPr>
          <w:rFonts w:ascii="Times New Roman"/>
          <w:b w:val="false"/>
          <w:i w:val="false"/>
          <w:color w:val="ff0000"/>
          <w:sz w:val="28"/>
        </w:rPr>
        <w:t>№ 174/НҚ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16.08.2023 </w:t>
      </w:r>
      <w:r>
        <w:rPr>
          <w:rFonts w:ascii="Times New Roman"/>
          <w:b w:val="false"/>
          <w:i w:val="false"/>
          <w:color w:val="ff0000"/>
          <w:sz w:val="28"/>
        </w:rPr>
        <w:t>№ 339/НҚ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28.12.2023 </w:t>
      </w:r>
      <w:r>
        <w:rPr>
          <w:rFonts w:ascii="Times New Roman"/>
          <w:b w:val="false"/>
          <w:i w:val="false"/>
          <w:color w:val="ff0000"/>
          <w:sz w:val="28"/>
        </w:rPr>
        <w:t>№ 684/НҚ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(түзету) әскери қызмет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міндеттілерге әскери билеттерді немесе олардың телнұсқаларын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және құқық қорғау, арнаулы мемлекеттік органдарда әскери қызмет не қызмет өтеген және әскери қызметтің белгіленген мерзімін өткерген азаматтарға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(балама)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 ескі үлгідегі әскери билетті жаңасына айырбастаған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жоғалған не бүлінген кезде әскери қызмет немесе құқық қорғау, арнаулы мемлекеттік органдарда қызмет өткерген азаматтар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азаматтардың тегі, аты, әкесінің аты өзгерген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атағына қалпына келтірілген және құқық қорғау және арнаулы мемлекеттік органдарда әскери қызмет не қызмет өткерген азаматтарға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не құқық қорғау, арнаулы мемлекеттік органдарда қызметтен босатылған және әскери қызметтің белгіленген мерзімін өткерген азаматтарға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түсу үшін кандидаттарды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дипломның телнұсқасын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сыбайлас жемқорлық қылмыс жасағаны туралы мәліметтер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нөмірді "электрондық үкіметтің" веб-порталының есептік жазбасына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уақытша болатын (тұратын) жері бойынша уақытша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тұрақты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уақытша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алған шетелдіктер мен азаматтығы жоқ адамдарды тұрғылықты жері бойынша уақытша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(ерлі-зайыптыболуды) бұзу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27 наурыздағы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наурызда № 20207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куәлігінің телнұсқасын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ұзарту туралы шешімнің телнұсқасын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000201012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тұрмаған ер азаматтар, оның ішінде бас бостандығынан айыру орындарынан босатылған азаматтар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құқық қорғау және арнаулы мемлекеттік органдарда қызметтен босатылған, сондай-ақ әскери және арнаулы (әскери) оқу орындарының курсанттарын, тыңдаушыларын оқудан шығарған және (немесе) келісімшартты бұзған азаматтар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ала отырып, білім беру ұйымдарын бітірген әйелдер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тұрған бас бостандығынан айыру орындарынан босатылған азаматтар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 адамдар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 ;</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16354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(ерлі-зайыптылықты)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қызметкерлердің құзыретін арттыруға арналған шығыстарды аванстау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бірігуіне байланысты Қазақстан Республикасында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w:t>
            </w:r>
            <w:r>
              <w:rPr>
                <w:rFonts w:ascii="Times New Roman"/>
                <w:b/>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12880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еңбек қызметін жүзеге асыру үшін Қазақстан Республикасында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емдеуден өту үшін Қазақстан Республикасында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 (А1, А2)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 (А3, А4)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 (А5)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 (В1, В2, В3)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арналған виза (В4)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экипаждарының және поезд бригадаларының мүшелеріне арналған виза (В5)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 (В6)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 (В7)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 (В8, С1)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(В10, С10)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 (В11)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мақсатындағы виза (В12)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жол жүруге арналған виза (В13)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 (С2) бір мәртелік</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 (С3, С4, С5, С6)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 (С7)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виза (С8)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 (С9)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виза (С12)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көшіп-қонушыларға рұқсатты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15 сәуірде № 27595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Еңбекщі көшіп-қонушыларға рұқсатты ұзарту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5 наурызда № 22306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алуды жүзеге асыру қағидаларын бекіту және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 Қазақстан Республикасы Ақпарат және қоғамдық даму министрінің 2022 жылғы 25 ақпандағы № 50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28 ақпанда № 26942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10584 болып тіркелді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бұйрығы. Нормативтік құқықтық актілері мемлекеттік тіркеу тізілімінде № 12615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 тәрбиелеп отырған анаға немесе әкеге, бала асырап алушыға, қамқоршыға (қорғаншыға)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13110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Оқу-ағарту министрінің 2023 жылғы 3 сәуірдегі № 82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сәуірде № 32226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20579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мектепке дейінгі тәрбие мен оқытуға, орта білімнен кейінгі білімі бар кадрлар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27 тамызда № 29323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9-сыныптарға оқуға түсуге құжаттарды қабылдау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 сыныптарға оқуға түсуге құжаттарды қабылдау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бірінші курсына түсуге құжаттарды қабылдау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 Нормативтік құқықтық актілері мемлекеттік тіркеу тізілімінде № 10012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бұйрығы. Нормативтік құқықтық актілерді мемлекеттік тіркеу тізілімінде № 20509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 шiлдеде № 33011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 шiлдеде № 33011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 шiлдеде № 33011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куәлік)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туралы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міндетті мемлекеттік тіркеуге жатпайтын жылжымалы мүлік кепілінің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10056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(түзету)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ҚР Цифрлық даму, инновациялар және аэроғарыш өнеркәсібі министрінің 16.08.2023 </w:t>
            </w:r>
            <w:r>
              <w:rPr>
                <w:rFonts w:ascii="Times New Roman"/>
                <w:b w:val="false"/>
                <w:i w:val="false"/>
                <w:color w:val="ff0000"/>
                <w:sz w:val="20"/>
              </w:rPr>
              <w:t>№ 339/НҚ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 Нормативтік құқықтық актілері мемлекеттік тіркеу тізілімінде № 11708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парақты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аяқтау туралы ақпаратты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 Нормативтік құқықтық актілері мемлекеттік тіркеу тізілімінде №15553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№11395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сервитутты мемлекеттік тіркеу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20610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тіркеу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қайта ұйымдастыру кезінде құқықтарды мемлекеттік тіркеу</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объектілерінің мәліметтерін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8469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8469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мүлікке тіркелген ауыртпалық тар, заңдық талаптар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құқықтық актілерді мемлекеттік тіркеу тізілімінде № 17325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тіркелген.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 Нормативтік құқықтық актілері мемлекеттік тіркеу тізілімінде № 20153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бұйрығы. Нормативтік құқықтық актілердің мемлекеттік тіркеу тізілімінде № 17322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құқықтық актілері мемлекеттік тіркеу тізілімінде № 17322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бұйрығы. Нормативтік құқықтық актілері мемлекеттік тіркеу тізілімінде № 24094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w:t>
            </w:r>
          </w:p>
          <w:p>
            <w:pPr>
              <w:spacing w:after="20"/>
              <w:ind w:left="20"/>
              <w:jc w:val="both"/>
            </w:pPr>
          </w:p>
          <w:p>
            <w:pPr>
              <w:spacing w:after="20"/>
              <w:ind w:left="20"/>
              <w:jc w:val="both"/>
            </w:pPr>
            <w:r>
              <w:rPr>
                <w:rFonts w:ascii="Times New Roman"/>
                <w:b w:val="false"/>
                <w:i w:val="false"/>
                <w:color w:val="000000"/>
                <w:sz w:val="20"/>
              </w:rPr>
              <w:t xml:space="preserve">
№ ҚР-ДСМ-27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25 наурызда № 27218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бұйрығы. Нормативтік құқықтық актілерді мемлекеттік тіркеу тізілімінде № 21713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жатқызуға жолдама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25 наурызда № 27218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бұйрығы. Нормативтік құқықтық актілері мемлекеттік тіркеу тізілімінде № 24765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бағаны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өндірушілер үшін дәрілік заттардың бағасын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өндірушілер үшін дәрілік заттардың бағасын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шетелдік өндірушілер үшін дәрілік заттардың бағасын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шетелдік өндірушілер үшін дәрілік заттардың бағасын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медициналық мақсаттағы бұйымдарға арналған медициналық бұйымдардың бағасын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медициналық мақсаттағы бұйымдарға арналған медициналық бұйымдардың бағасын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әкелетін медициналық мақсаттағы бұйымдар үшін медициналық бұйымдардың бағасын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әкелетін медициналық мақсаттағы бұйымдар үшін медициналық бұйымдардың бағасын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Нормативтік құқықтық актілерді мемлекеттік тіркеу тізілімінде 15031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актілері мемлекеттік тіркеу тізілімінде № 21847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заттарды Қазақстан Республикасының аумағына әкелу (Еуразиялық экономикалық одаққа мүше-елдер болып табылатын мемлекеттерден)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тіркелмеген дәрілік заттарды Қазақстан Республикасының аумағына әкелу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бұйрығы. Қазақстан Республикасының Әділет министрлігінде 2020 жылғы 2 маусымда № 20809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прекурсорлардың айналымы саласындағы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заттарға, медициналық бұйымдарға клиникалық зерттеу және (немесе) сынақ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тізілімінде № 22175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дайындалатын өнім үшін өнімді мемлекеттік тіркеу туралы куәлік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 мемлекеттік тіркеу туралы куәлік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 Нормативтік құқықтық актілерді мемлекеттік тіркеу тізілімінде № 21592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маманға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 Нормативтік құқықтық актілерді мемлекеттік тіркеу тізілімінде № 21777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00602015-2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Қазақстан Республикасының Әділет министрлігінде 2020 жылғы 20 желтоқсанда № 21818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 Нормативтік құқықтық актілері мемлекеттік тіркеу тізілімінде № 22144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 сертификат беру (GMP)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 Нормативтік құқықтық актілері мемлекеттік тіркеу тізілімінде № 22143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дистрибьюторлық</w:t>
            </w:r>
          </w:p>
          <w:p>
            <w:pPr>
              <w:spacing w:after="20"/>
              <w:ind w:left="20"/>
              <w:jc w:val="both"/>
            </w:pPr>
            <w:r>
              <w:rPr>
                <w:rFonts w:ascii="Times New Roman"/>
                <w:b w:val="false"/>
                <w:i w:val="false"/>
                <w:color w:val="000000"/>
                <w:sz w:val="20"/>
              </w:rPr>
              <w:t>
практикаға</w:t>
            </w:r>
          </w:p>
          <w:p>
            <w:pPr>
              <w:spacing w:after="20"/>
              <w:ind w:left="20"/>
              <w:jc w:val="both"/>
            </w:pPr>
            <w:r>
              <w:rPr>
                <w:rFonts w:ascii="Times New Roman"/>
                <w:b w:val="false"/>
                <w:i w:val="false"/>
                <w:color w:val="000000"/>
                <w:sz w:val="20"/>
              </w:rPr>
              <w:t>
сәйкестігі</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беру</w:t>
            </w:r>
          </w:p>
          <w:p>
            <w:pPr>
              <w:spacing w:after="20"/>
              <w:ind w:left="20"/>
              <w:jc w:val="both"/>
            </w:pPr>
            <w:r>
              <w:rPr>
                <w:rFonts w:ascii="Times New Roman"/>
                <w:b w:val="false"/>
                <w:i w:val="false"/>
                <w:color w:val="000000"/>
                <w:sz w:val="20"/>
              </w:rPr>
              <w:t>
(GDP)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Ішкі істер министрлігі Қылмыстық-атқару жүйесі комитетінің қылмыстық-атқару (пенитенциарлық) жүйесінің мекемелерінде орналасқан объектілердегі гигиеналық нормативтерге сәйкестігі туралы санитариялық-эпидемиологиялық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 үшін</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салауаттылық саласындағы аккредиттеудің кейбір мәселелері туралы" Қазақстан Республикасы Денсаулық сақтау министрінің 2023 жылғы 23 ақпандағы № 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31967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мамандарды кәсіптік құзыреттілігіне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санитариялық-эпидемиологиялық аудит жүргізу жөніндегі қызметті жүзеге асыруға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31967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қызметкерлерді тестілеу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32977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қайта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рұқсатты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өзгерген жағдайда рұқсатты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немесе азаматтығы жоқ адамға біліктілігінің сәйкестігі туралы анықтаманы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анықтаманың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32890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32890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32961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бұйрығы. Қазақстан Республикасының Әділет министрлігінде 2020 жылғы 6 сәуірде № 20308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мен жәрдемақылар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жай-күйі мен қозғалысы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26 маусымда № 32897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20"/>
              <w:ind w:left="20"/>
              <w:jc w:val="both"/>
            </w:pP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27 маусымда № 32912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20"/>
              <w:ind w:left="20"/>
              <w:jc w:val="both"/>
            </w:pP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27 маусымда № 32912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жерлеуге арналған біржолғы төлемді және оның отбасына берілетін біржолғы жәрдемақыны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 маусымда № 32659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кәсіби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жәрдемақыны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салуға бюджеттік кредит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бұйрығы. Қазақстан Республикасының Әділет министрлігінде 2021 жылғы 26 наурызда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құралдармен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жеке көмекшінің қызметімен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арнаулы жүріп-тұру құралдарымен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санаторийлік-курорттық емделумен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32988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 көрсетуге құжаттар ресімдеу" мемлекеттік қызмет көрсету қағидалары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20756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емделуге қажеттілік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25 наурызда</w:t>
            </w:r>
          </w:p>
          <w:p>
            <w:pPr>
              <w:spacing w:after="20"/>
              <w:ind w:left="20"/>
              <w:jc w:val="both"/>
            </w:pPr>
          </w:p>
          <w:p>
            <w:pPr>
              <w:spacing w:after="20"/>
              <w:ind w:left="20"/>
              <w:jc w:val="both"/>
            </w:pPr>
            <w:r>
              <w:rPr>
                <w:rFonts w:ascii="Times New Roman"/>
                <w:b w:val="false"/>
                <w:i w:val="false"/>
                <w:color w:val="000000"/>
                <w:sz w:val="20"/>
              </w:rPr>
              <w:t>
№ 27218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тізілімінде № 20742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32850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w:t>
            </w:r>
          </w:p>
          <w:p>
            <w:pPr>
              <w:spacing w:after="20"/>
              <w:ind w:left="20"/>
              <w:jc w:val="both"/>
            </w:pPr>
          </w:p>
          <w:p>
            <w:pPr>
              <w:spacing w:after="20"/>
              <w:ind w:left="20"/>
              <w:jc w:val="both"/>
            </w:pPr>
            <w:r>
              <w:rPr>
                <w:rFonts w:ascii="Times New Roman"/>
                <w:b w:val="false"/>
                <w:i w:val="false"/>
                <w:color w:val="000000"/>
                <w:sz w:val="20"/>
              </w:rPr>
              <w:t xml:space="preserve">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30 қарашада № 30833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ҚР Цифрлық даму, инновациялар және аэроғарыш өнеркәсібі министрінің 16.08.2023 </w:t>
            </w:r>
            <w:r>
              <w:rPr>
                <w:rFonts w:ascii="Times New Roman"/>
                <w:b w:val="false"/>
                <w:i w:val="false"/>
                <w:color w:val="ff0000"/>
                <w:sz w:val="20"/>
              </w:rPr>
              <w:t>№ 339/НҚ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мемлекеттік тіркеу тізілімінде № 20722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 33219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тағайындауға арналған конкурсқа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 Нормативтік құқықтық актілерді мемлекеттік тіркеу тізілімінде № 10885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дәрежелерін алу үшін қорғалған диссертацияларды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2023 жылғы 12 маусымдағы № 268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15 маусымда № 32800.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кәсіпкерлік субъектілері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өкілдіктерін) тіркеу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(құрылтайшылар)құрамының өзгеруі</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 есептік тіркеу (қайта тіркеу)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және жарғылық капиталдағы үлестер (оның ішінде шетелдік қатысу үлестері)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Ұлттық тізілімінен)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лауазымынан босату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тоқтатуды мемлекеттік тіркеу, филиал мен өкілдікті есептік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негізі бойынша заңды тұлғаның қызметін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 қызметті тоқтату органның өтініші бойынша сот тәртібімен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таратылғанын растайтын құжаттың көшірмесін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алдағы уақытта тарату туралы өтініштерді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лицензияға қосымша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 Нормативтік құқықтық актілері мемлекеттік тіркеу тізілімінде № 20926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Қазақстан Республикасының нормативтік құқықтық актілері мемлекеттік тізімінде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22497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Нормативтік құқықтық актілерді мемлекеттік тіркеу тізілімінде 15031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 қайта ресімдеу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лицензияның қолданылуын тоқтату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сыйақы мөлшерлемесінің бір бөлігін субсидиялауды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 индустриялық-инновациялық қызмет субъектілерін қолдау" бағыты шеңберінде сыйақы мөлшерлемесінің бір бөлігін субсидиялауды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неғұрлым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кредиттер/қаржы лизингі бойынша кепілдіктер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 индустриялық-инновациялық қызмет субъектілерін қолдау" бағыты шеңберінде кредиттер/қаржы лизингі бойынша кепілдіктер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 лизингі тетігі шеңберінде кредиттер/қаржы лизингі бойынша кепілдіктер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жаңа бизнес-идеяларды іске асыру үшін мемлекеттік гранттар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өндірістік (индустриялық) инфрақұрылымды дамыту бойынша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құру немесе дамыту жөніндегі жобаларға жетіспейтін инфрақұрылымды алу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 маусымда № 28320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 маусымда № 28320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 маусымда № 28320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2022 жылғы 15 маусымдағы № 342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16 маусымда № 28504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бұйрығы. Қазақстан Республикасы Әділет министрлігінде 2011 жылы 26 қыркүйекте № 7204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 бойынша көлік құралын ауыстыру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бекіту туралы" Қазақстан Республикасы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 куәлігінің қолданылу мерзімін ұзарту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 куәлігінің қолданылу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 немесе ұшу диспетчері куәлігінің қолданылу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куәлігіне біліктілік және арнайы белгілерді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куәлігіне біліктілік және арнайы белгілерді енгізу немесе олардың қолданылу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01102008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авиациялық қауіпсіздік қызметіне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тізілімінде № 12511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бұйрығы. Нормативтік құқықтық актілері мемлекеттік тіркеу тізілімінде № 20648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м.а. 2015 жылғы 24 ақпандағы № 187 бұйрығы. Нормативтік құқықтық актілері мемлекеттік тіркеу тізілімінде № 12052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қозғалтқыштың және әуе винтінің үлгісінің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бұйрығы. Нормативтік құқықтық актілері мемлекеттік тіркеу тізілімінде № 12812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бұйрығы. Нормативтік құқықтық актілері мемлекеттік тіркеу тізілімінде № 11093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мемлекеттік тіркеу тізілімінде № 19057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жалпыға ортақ пайдаланылатын автомобиль жолдарына кірме жолдар салу және оларға жанасу үшін техникалық шарт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бланкілер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 көрсету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23706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23580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 әсер етуге арналған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органымен жүзеге асыратын мемлекеттік экологиялық сараптама қоры-тындысын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20823 болып тіркелген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10 тамызда № 23928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p>
            <w:pPr>
              <w:spacing w:after="20"/>
              <w:ind w:left="20"/>
              <w:jc w:val="both"/>
            </w:pP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p>
            <w:pPr>
              <w:spacing w:after="20"/>
              <w:ind w:left="20"/>
              <w:jc w:val="both"/>
            </w:pP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кезінде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қызметімен байланысты емес су объектілерінде, су қорғау аймақтары мен белдеулерінде жұмыс жүргізу шарттарын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11765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мақсаттары үшін су ресурстарын пайдалануға байланысты объектілер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алусыз су объектілерін пайдалануға байланысты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қазанда № 24835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11774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8918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Акваөсіру (балық өсіру шаруашы</w:t>
            </w:r>
          </w:p>
          <w:p>
            <w:pPr>
              <w:spacing w:after="20"/>
              <w:ind w:left="20"/>
              <w:jc w:val="both"/>
            </w:pPr>
            <w:r>
              <w:rPr>
                <w:rFonts w:ascii="Times New Roman"/>
                <w:b w:val="false"/>
                <w:i w:val="false"/>
                <w:color w:val="000000"/>
                <w:sz w:val="20"/>
              </w:rPr>
              <w:t>
лығы) өнімділігін және өнім сапасын арттыруды субсидиялау</w:t>
            </w:r>
          </w:p>
          <w:p>
            <w:pPr>
              <w:spacing w:after="20"/>
              <w:ind w:left="20"/>
              <w:jc w:val="both"/>
            </w:pPr>
          </w:p>
          <w:p>
            <w:pPr>
              <w:spacing w:after="20"/>
              <w:ind w:left="20"/>
              <w:jc w:val="both"/>
            </w:pPr>
            <w:r>
              <w:rPr>
                <w:rFonts w:ascii="Times New Roman"/>
                <w:b w:val="false"/>
                <w:i w:val="false"/>
                <w:color w:val="000000"/>
                <w:sz w:val="20"/>
              </w:rPr>
              <w:t>
сондай-ақ асыл тұқымды балық шаруашылығын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2022 жылғы 24 мамырда </w:t>
            </w:r>
          </w:p>
          <w:p>
            <w:pPr>
              <w:spacing w:after="20"/>
              <w:ind w:left="20"/>
              <w:jc w:val="both"/>
            </w:pPr>
          </w:p>
          <w:p>
            <w:pPr>
              <w:spacing w:after="20"/>
              <w:ind w:left="20"/>
              <w:jc w:val="both"/>
            </w:pPr>
            <w:r>
              <w:rPr>
                <w:rFonts w:ascii="Times New Roman"/>
                <w:b w:val="false"/>
                <w:i w:val="false"/>
                <w:color w:val="000000"/>
                <w:sz w:val="20"/>
              </w:rPr>
              <w:t>
№ 28188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2022 жылғы 15 маусымда </w:t>
            </w:r>
          </w:p>
          <w:p>
            <w:pPr>
              <w:spacing w:after="20"/>
              <w:ind w:left="20"/>
              <w:jc w:val="both"/>
            </w:pPr>
          </w:p>
          <w:p>
            <w:pPr>
              <w:spacing w:after="20"/>
              <w:ind w:left="20"/>
              <w:jc w:val="both"/>
            </w:pPr>
            <w:r>
              <w:rPr>
                <w:rFonts w:ascii="Times New Roman"/>
                <w:b w:val="false"/>
                <w:i w:val="false"/>
                <w:color w:val="000000"/>
                <w:sz w:val="20"/>
              </w:rPr>
              <w:t>
№ 28450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10 сәуірде № 10676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20864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11633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алуға квоталарды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10397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10168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 қауымдастығын аккредиттеу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м.а. 2020 жылғы 31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қаңтарда № 19960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қауымдастығын аккредиттеу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16463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тауарлардың түрлерінің экспортына және (немесе) импортына лицензиялар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өндіркге, бірлесіп барлау мен өндіруге жер қойнауын пайдалану құқығының кепіл шартын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бұйрығы. Нормативтік құқықтық актілерді мемлекеттік тіркеу тізілімінде № 20865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жөндеуден кейінгі сынақтар</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 Нормативтік құқықтық актілерді мемлекеттік тіркеу тізілімінде № 12479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құзыретті орган туралы мәліметтер өзгерген кезде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дайындық кезеңін (дайындық кезеңдерін)бекіту кезінде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кезеңін (кезеңдерін) немесе өндіру кезеңін (кезеңдерін) бекіту кезінде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 кезеңін (кезеңдерін) ұзарту кезінде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ұлғайту немесе азайту кезінде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бөлу кезінде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пайдалану кезеңіне өту кезінде күрделі жоба бойынша барлау және өндіру келісімшартына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және жер қойнауын пайдалану құқығындағы үлесті көшіру кезінде келісімшартқа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келісімшарттар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w:t>
            </w:r>
          </w:p>
          <w:p>
            <w:pPr>
              <w:spacing w:after="20"/>
              <w:ind w:left="20"/>
              <w:jc w:val="both"/>
            </w:pPr>
          </w:p>
          <w:p>
            <w:pPr>
              <w:spacing w:after="20"/>
              <w:ind w:left="20"/>
              <w:jc w:val="both"/>
            </w:pPr>
            <w:r>
              <w:rPr>
                <w:rFonts w:ascii="Times New Roman"/>
                <w:b w:val="false"/>
                <w:i w:val="false"/>
                <w:color w:val="000000"/>
                <w:sz w:val="20"/>
              </w:rPr>
              <w:t>
№ 17140 болып тіркелген) көмірсутектерді өндіруге арналған үлгілік келісімшартқа көшу шартымен Кодекс қолданысқа енгізілгенге дейін жасалған жер қойнауын пайдалануға арналған келісімшарттар (бастапқы келісімшарт) бойынша көмірсутектерді барлау жөніндегі қызметті жүзеге асыратын не жүзеге асырған жер қойнауын пайдаланушылардың көмірсутектерді өндіруге арналған келісімшартты 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өндіруге арналған үлгілік келісімшарттарға көшу шартымен кодекс (қолданыстағы келісімшарт) қолданысқа енгізілгенге дейін жасалған өндіруге арналған келісімшарттар бойынша жер қойнауын пайдаланушылардың көмірсутектерді өндіруге арналған келісімшартты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және тәжірибелік-өнеркәсіптік өндіру кезеңін бекіту кезінде уран өндіруге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09.06.2023 </w:t>
            </w:r>
            <w:r>
              <w:rPr>
                <w:rFonts w:ascii="Times New Roman"/>
                <w:b w:val="false"/>
                <w:i w:val="false"/>
                <w:color w:val="ff0000"/>
                <w:sz w:val="20"/>
              </w:rPr>
              <w:t>№ 174/НҚ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бұйрығы. Қазақстан Республикасының Әділет министрлігінде 2018 жылғы 6 маусымда № 17001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2018 жылғы 23 мамырдағы № 365 бұйрығы "Пайдалы қатты қазбаларды барлауға арналған лицензияларды беруге өтініштерді беру және оларды қарау қағидаларын бекіту туралы"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(немесе) тау-кен бөлімдерін беру және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мемлекеттік тіркеу тізілімінде № 10198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 Нормативтік құқықтық актілері мемлекеттік тіркеу тізілімінде № 17741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бұйрығы. Нормативтік құқықтық актілері мемлекеттік тіркеу тізілімінде № 11879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 Нормативтік құқықтық актілерді мемлекеттік тіркеу тізілімінде № 11687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 Нормативтік құқықтық актілері мемлекеттік тіркеу тізілімінде № 10466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бұйрығы. Қазақстан Республикасының Әділет министрлігінде 2018 жылғы 24 қыркүйекте № 17416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 Нормативтік құқықтық актілері мемлекеттік тіркеу тізілімінде № 12714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 Нормативтік құқықтық актілері мемлекеттік тіркеу тізілімінде № 18404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бұйрығы. Нормативтік құқықтық актілері мемлекеттік тіркеу тізілімінде № 11127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бұйрығы. Қазақстан Республикасының Әділет министрлігінде 2020 жылғы 12 қазанда № 21404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бұйрығы. Қазақстан Республикасының нормативтік құқықтық актілері мемлекеттік тізілімінде № 13876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бұйрығы. Нормативтік құқықтық актілері мемлекеттік тіркеу тізілімінде № 17320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 Нормативтік құқықтық актілері мемлекеттік тіркеу тізілімінде № 12183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 Нормативтік құқықтық актілері мемлекеттік тіркеу тізілімінде № 11926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 Қазақстан Республикасының нормативтік құқықтық актілері мемлекеттік тізілімінде № 12677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бұйрығы тіркелді. Нормативтік құқықтық актілері мемлекеттік тіркеу тізілімінде № 10505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 Нормативтік құқықтық актілері мемлекеттік тіркеу тізілімінде № 10505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 Нормативтік құқықтық актілері мемлекеттік тіркеу тізілімінде № 10516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 Нормативтік құқықтық актілері мемлекеттік тіркеу тізілімінде № 11026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 Нормативтік құқықтық актілерді мемлекеттік тіркеу тізілімінде № 12587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бұйрығы. Нормативтік құқықтық актілері мемлекеттік тіркеу тізілімінде № 13468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актілерді мемлекеттік тіркеу тізілімінде № 18110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1 шілдедегі № 440-НҚ бұйрығы. Нормативтік құқықтық актілердің мемлекеттік тіркеу тізілімінде № 23412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бұйрығы. Нормативтік құқықтық актілері мемлекеттік тіркеу тізілімінде № 20667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циклінің кезеңдеріне байланысты жұмыстарды орындауға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пайдалану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пайдалану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дозиметриялық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жабдықтар мен материалдарды дезактивациялау (радиоактивті ластанудан тазарту)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қайта өңдеу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оңалту, аумақтар мен объектілерді рекультивациялау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 және көму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тасымалдау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тасымалдау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сәулеленудің радиоизотопты көздерін тасымалдау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бұйрығы. Нормативтік құқықтық актілерді мемлекеттік тіркеу тізілімінде № 20949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бұйрығы. Нормативтік құқықтық актілері мемлекеттік тіркеу тізілімінде № 20493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бұйрығы. Нормативтік құқықтық актілері мемлекеттік тіркеу тізілімінде № 20414 болып тіркелді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тіркелген.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тауарларын экспорттауға және импорттауға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эксаумақтық қайта экспорттауға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қызметтерге рұқсат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Қазақстан Республикасының аумағында үшінші тұлғаларға беруге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 Нормативтік құқықтық актілері мемлекеттік тіркеу тізілімінде № 13538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бұйрығы. Нормативтік құқықтық актілері мемлекеттік тіркеу тізілімінде № 20563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және халықаралық импорттық сертификатты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бұйрығы. Нормативтік құқықтық актілерді мемлекеттік тіркеу тізілімінде № 20782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әзірлеу және/немесе енгізу (оның ішінде лицензиялық бағдарламалық қамтамасыз етуді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технологияларын (элементтерін)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және электрондық өнеркәсіп өнімін сенім білдірілген бағдарламалық қамтылым мен электрондық өнеркәсіп өнімдерінің тізіліміне (тізілімінен) енгізу (алып тастау)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 Қазақстан Республикасының Әділет министрлігінде 2018 жылғы 12 сәуірде № 16750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айналымға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бұйрығы. Нормативтік құқықтық актілері мемлекеттік тіркеу тізілімінде № 12780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20482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20875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трансшекаралық тасымалдауға қорытындыны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бұйрығы. Нормативтік құқықтық актілері мемлекеттік тіркеу тізілімінде № 20383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20955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20955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 қағидаларын бекіту туралы" Қазақстан Республикасы Қаржы министрінің 2018 жылғы 19 наурыздағы № 391 бұйрығы. Нормативтік құқықтық актілері мемлекеттік тіркеу тізілімінде № 16669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2014 жылы 3 маусымда № 9479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Қаржы министрінің 2023 жылғы 28 ақпандағы № 218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28 ақпанда № 31976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қағидаларын бекіту туралы"Қазақстан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 Қазақстан Республикасы Әділет министрлігінде 2012 жылы 11 сәуірде № 7552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N 4873 болып енгізілді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жүгінген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 құруына немесе сатып алуына рұқсат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 Қазақстан Республикасының Әділет министрлігінде 2017 жылғы 27 сәуірде № 15050 болып тіркелген.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 құруына немесе иеленуіне рұқсат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 Қазақстан Республикасының Әділет министрлігінде 2017 жылғы 27 сәуірде № 15050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31 қаулысы. Нормативтік құқықтық актілерді мемлекеттік тіркеу тізілімінде № 20241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жинақтаушы зейнетақы қорының (басқа ерікті жинақтаушы зейнетақы қорларының)қосылуы жүзеге асырылатын қызметке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қосылуы жүзеге асырылатын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актілерді мемлекеттік тіркеу тізілімінде № 4731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ҚР Заңының 6-бабы 2-тармағының 3) тармақшасында көрсетілген сыныпты қоспағанда, өмірді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ҚР Заңының 6-бабы 2-тармағының 4) тармақшасында көрсетілген сыныпты қоспағанда, аннуитеттік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актілерді мемлекеттік тіркеу тізілімінде № 4731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жағдайына арналған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3), 4), 5), 6), 6-1) және 7) тармақшаларында көрсетілген сыныптарды қоспағанда, мүлікті нұқсаннан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9), 10), 11), 11-1) және 11-2) тармақшаларында көрсетілген сынып-тарды қоспағанда, азаматтық-құқықтық жауапкершілікті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залалдардан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Мiндетті экологиялық сақтандыру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капиталына қомақты қатысуға рұқсат алу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қаулысы. Нормативтік құқықтық актілері мемлекеттік тіркеу тізілімінде № 7542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 Нормативтік құқықтық актілері мемлекеттік тіркеу тізілімінде № 18545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актілерді мемлекеттік тіркеу тізілімінде № 20248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 проспектісіне өзгерістер және (немесе) толықтырулар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Постановление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орналастыруға жататын облигациялар шығарылымы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шығару проспектісіне (облигациялық бағдарлама проспектісіне) өзгерістер және (немесе) толықтырулар енгізу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меморандумға өзгерістер және (немесе) толықтырулар енгізу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пайларын шығаруды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қаулысы. Нормативтік құқықтық актілерді мемлекеттік тіркеу тізілімінде № 21508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ережесіне өзгерістер және (немесе) толықтырулар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қаулысы. Нормативтік құқықтық актілері мемлекеттік тіркеу тізілімінде № 20239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p>
            <w:pPr>
              <w:spacing w:after="20"/>
              <w:ind w:left="20"/>
              <w:jc w:val="both"/>
            </w:pPr>
            <w:r>
              <w:rPr>
                <w:rFonts w:ascii="Times New Roman"/>
                <w:b w:val="false"/>
                <w:i w:val="false"/>
                <w:color w:val="000000"/>
                <w:sz w:val="20"/>
              </w:rPr>
              <w:t>
1) нақтылы ұстаушы ретінде клиенттердің шоттарын жүргізу құқығымен;</w:t>
            </w:r>
          </w:p>
          <w:p>
            <w:pPr>
              <w:spacing w:after="20"/>
              <w:ind w:left="20"/>
              <w:jc w:val="both"/>
            </w:pPr>
            <w:r>
              <w:rPr>
                <w:rFonts w:ascii="Times New Roman"/>
                <w:b w:val="false"/>
                <w:i w:val="false"/>
                <w:color w:val="000000"/>
                <w:sz w:val="20"/>
              </w:rPr>
              <w:t>
2) клиенттердiң шоттарын жүргiзу құқығынсыз.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Дилерлік қызмет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w:t>
            </w:r>
          </w:p>
          <w:p>
            <w:pPr>
              <w:spacing w:after="20"/>
              <w:ind w:left="20"/>
              <w:jc w:val="both"/>
            </w:pPr>
            <w:r>
              <w:rPr>
                <w:rFonts w:ascii="Times New Roman"/>
                <w:b w:val="false"/>
                <w:i w:val="false"/>
                <w:color w:val="000000"/>
                <w:sz w:val="20"/>
              </w:rPr>
              <w:t>
2) ерікті зейнетақы жарналарын тарту құқығынсыз.</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Трансфер-агенттік қызмет</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мәмілелер бойынша клирингтік қызмет</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 Нормативтік құқықтық актілері мемлекеттік тіркеу тізілімінде № 20269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Нормативтік құқықтық актілері мемлекеттік тіркеу тізілімінде № 19612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бұйрығы. Нормативтік құқықтық актілерді мемлекеттік тіркеу тізілімінде № 16346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Нормативтік құқықтық актілері мемлекеттік тіркеу тізілімінде а № 16603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p>
            <w:pPr>
              <w:spacing w:after="20"/>
              <w:ind w:left="20"/>
              <w:jc w:val="both"/>
            </w:pPr>
            <w:r>
              <w:rPr>
                <w:rFonts w:ascii="Times New Roman"/>
                <w:b w:val="false"/>
                <w:i w:val="false"/>
                <w:color w:val="000000"/>
                <w:sz w:val="20"/>
              </w:rPr>
              <w:t>
01901005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 мемлекеттік қызмет көрсету қағидаларын бекіту туралы"Қазақстан Республикасы Ішкі істер министрінің 2020 жылғы 18 наурыздағы № 224 бұйрығы. Нормативтік құқықтық актілері мемлекеттік тіркеу тізілімінде № 20173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а № 14531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визаларды ресімдеу (А3)</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виза ресімдеу (С12)</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құжаттарды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20197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бұйрығы. Нормативтік құқықтық актілерді мемлекеттік тіркеу тізілімінде № 20455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қағидаларын бекіту туралы" Қазақстан Республикасы Мәдениет және спорт министрінің 2014 жылғы 30 желтоқсандағы № 162 бұйрығы. Нормативтік құқықтық актілері мемлекеттік тіркеу тізілімінде № 10184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туралы мәліметтерді жандандыру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ісінен құжаттардың көшірмелерін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мәліметтерін өзектендіру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кадастрынан мәліметтер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туралы мәліметтерді өзекті ету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жерлерінен жер учаскесін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актілерді дайындау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 ауыл жерлерінен жер учаскесін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облыстық және аудандық маңызы бар қалалар шегінде жер учаскесіне құқықтар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түпкiлiктi шешiм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мемлекеттік жер кадастрының автоматтандырылған ақпараттық жүйесінің графикалық деректерімен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учаскесін жылжымайтын мүліктің бірыңғай мемлекеттік кадастры ақпараттық жүйесінің графикалық деректерімен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ақысын бірден төлеп не бөліп төлеуге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телнұсқасын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ҚР Цифрлық даму, инновациялар және аэроғарыш өнеркәсібі министрінің 16.08.2023 </w:t>
            </w:r>
            <w:r>
              <w:rPr>
                <w:rFonts w:ascii="Times New Roman"/>
                <w:b w:val="false"/>
                <w:i w:val="false"/>
                <w:color w:val="ff0000"/>
                <w:sz w:val="20"/>
              </w:rPr>
              <w:t>№ 339/НҚ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корғау, бұзу немесе қайта салу (орнын ауыстыру) туралы қағидаларды бекіту туралы</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2023 жылғы 13 наурыздағы № 90/НҚ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15 наурызда № 32073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қорының мәліметтерін қалыптастыру, жинау, сақтау, пайдалану және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м.а. 2023 жылғы 31 наурыздағы № 130/НҚ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сәуірде № 32233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ҚР Цифрлық даму, инновациялар және аэроғарыш өнеркәсібі министрінің 16.08.2023 </w:t>
            </w:r>
            <w:r>
              <w:rPr>
                <w:rFonts w:ascii="Times New Roman"/>
                <w:b w:val="false"/>
                <w:i w:val="false"/>
                <w:color w:val="ff0000"/>
                <w:sz w:val="20"/>
              </w:rPr>
              <w:t>№ 339/НҚ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ұзарту және қайта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рұқсаттың күшін жою</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 Нормативтік құқықтық актілері мемлекеттік тіркеу тізілімінде № 10445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бұйрығы. Нормативтік құқықтық актілерді мемлекеттік тіркеу тізілімінде № 20815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 Нормативтік құқықтық актілері мемлекеттік тіркеу тізілімінде № 18795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бұйрығы. Нормативтік құқықтық актілері мемлекеттік тіркеу тізілімінде № 12181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қағидаларын бекіту туралы" Қазақстан Республикасы Мәдениет және спорт министрінің 2019 жылғы 3 мамырдағы № 125 бұйрығы. Нормативтік құқықтық актілері мемлекеттік тіркеу тізілімінде № 18639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бұйрығы. Нормативтік құқықтық актілері мемлекеттік тіркеу тізілімінде № 20738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20340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бұйрығы. Нормативтік құқықтық актілерді мемлекеттік тіркеу тізілімінде № 24449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туралы"Қазақстан Республикасы Ішкі істер министрінің 2018 жылғы 13 шілдедегі № 514 бұйрығы. Нормативтік құқықтық актілерді мемлекеттік тіркеу тізілімінде № 17281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жаттықтырушы-оқытушы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спорт төрешісі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нұсқаушы-спортшы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бұйрығы. Нормативтік құқықтық актілері мемлекеттік тіркеу тізілімінде № 11642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мектептерінің бөлімшелеріне "мамандандырылған" деген мәртебе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бұйрығы. Нормативтік құқықтық актілері мемлекеттік тіркеу тізілімінде № 9672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 Нормативтік құқықтық актілері мемлекеттік тіркеу тізілімінде № 20438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бұйрығы. Нормативтік құқықтық актілері мемлекеттік тіркеу тізілімінде № 9912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 Нормативтік құқықтық актілері мемлекеттік тіркеу тізілімінде № 15344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жобалау (көлiк құрылысы жобаларының технологиялық бөлiгiн әзiрлеу)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 беру және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 оның ішінде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желілік құрылыстарды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автомобиль және теміржол құрылыстарын</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мақсаттағы есепке алу және бақылау аспаптарына байланысты технологиялық жабдықты монтаждау, iске қосу-оңдау жұмыстары</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бұйрығы. Нормативтік құқықтық актілері мемлекеттік тіркеу тізілімінде № 22672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нақтылау туралы анықтама беру (тарихсыз /тарихымен)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м.а. 2020 жылғы 30 наурыздағы № 168 бұйрығы. Нормативтік құқықтық актілері мемлекеттік тіркеу тізілімінде № 20291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мекенжай беру/жою туралы анықтама беру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әзірлеуге арналған бастапқы материалдарды ұсынуға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жобасын ұсыну инженерлік және коммуналдық қамтамасыз ету көздеріне қосуға арналған тапсырмалар мен техникалық шарттар</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ұсынуға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тексеру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 Нормативтік құқықтық актілері мемлекеттік тіркеу тізілімінде № 10640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бұйрығы. Нормативтік құқықтық актілерді мемлекеттік тіркеу тізілімінде № 12752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бұйрығы. Нормативтік құқықтық актілерді мемлекеттік тіркеу тізілімінде № 12535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бұйрығы. Нормативтік құқықтық актілерді мемлекеттік тіркеу тізілімінде № 12702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бұйрығы. Нормативтік құқықтық актілері мемлекеттік тіркеу тізілімінде № 20358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бұйрығы. Нормативтік құқықтық актілері мемлекеттік тіркеу тізілімінде № 20583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мемлекеттік тіркеу тізілімінде № 14765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бұйрығы. Қазақстан Республикасының Әділет министрлігінде 2020 жылғы 23 қазанда № 21500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 Қазақстан Республикасы Индустрия және инфрақұрылымдық даму министрінің м.а. 2021 жылғы 13 тамыздағы № 441 бұйрығы. Нормативтік құқықтық актілері мемлекеттік тіркеу тізілімінде № 24039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актілерді мемлекеттік тіркеу тізілімінде № 11015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Қазақстан Республикасы Қорғаныс министрінің 2022 жылғы 29 қарашадағы № 1141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5 желтоқсанда № 30965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 үйге мұқтаж адамдарды Қазақстан Республикасы Қарулы Күштерінің азаматтық персоналын (бюджеттік ұйымдар қызметкерлерін) есепке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қағидаларын бекіту туралы" Қазақстан Республикасы Сыртқы істер министрінің м.а. 2017 жылғы 6 желтоқсандағы № 11-1-2/576 бұйрығы. Қазақстан Республикасының Әділет министрлігінде 2017 жылғы 25 желтоқсанда № 16116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p>
            <w:pPr>
              <w:spacing w:after="20"/>
              <w:ind w:left="20"/>
              <w:jc w:val="both"/>
            </w:pPr>
            <w:r>
              <w:rPr>
                <w:rFonts w:ascii="Times New Roman"/>
                <w:b w:val="false"/>
                <w:i w:val="false"/>
                <w:color w:val="000000"/>
                <w:sz w:val="20"/>
              </w:rPr>
              <w:t>
02901003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бұйрығы. Нормативтік құқықтық актілері мемлекеттік тіркеу тізілімінде № 20843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Лицензиняы қайта рәсімдеу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қосылу, қайта құру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көрсетілетін қызметтерді қоспағанда, табиғи монополиялар субъектілерін мемлекеттік тіркелімнен шығару</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 Нормативтік құқықтық актілері мемлекеттік тіркеу тізілімінде № 19242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кіретін азаматтарды тестілеу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w:t>
            </w:r>
          </w:p>
          <w:p>
            <w:pPr>
              <w:spacing w:after="20"/>
              <w:ind w:left="20"/>
              <w:jc w:val="both"/>
            </w:pPr>
            <w:r>
              <w:rPr>
                <w:rFonts w:ascii="Times New Roman"/>
                <w:b w:val="false"/>
                <w:i w:val="false"/>
                <w:color w:val="000000"/>
                <w:sz w:val="20"/>
              </w:rPr>
              <w:t>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 Нормативтік құқықтық актілері мемлекеттік тіркеу тізілімінде № 14317 болып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бұйрығы. Нормативтік құқықтық актілері мемлекеттік тіркеу тізілімінде № 20424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 Нормативтік құқықтық актілері мемлекеттік тіркеу тізілімінде № 11382 тіркелді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бұйрығы. Нормативтік құқықтық актілері мемлекеттік тіркеу тізілімінде № 20740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құжаттарға апостиль қою"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 Нормативтік құқықтық актілері мемлекеттік тіркеу тізілімінде № 20989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 Нормативтік құқықтық актілері мемлекеттік тіркеу тізілімінде № 20393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бұйрығы. Нормативтік құқықтық актілерді мемлекеттік тіркеу тізілімінде № 20270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бұйрығы. Нормативтік құқықтық актілерді мемлекеттік тіркеу тізілімінде № 20335 болып тіркелген.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20342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актілерді мемлекеттік тіркеу тізілімінде № 20342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 Нормативтік құқықтық актілері мемлекеттік тіркеу тізілімінде № 20270 болып тіркелді</w:t>
            </w:r>
          </w:p>
        </w:tc>
      </w:tr>
    </w:tbl>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bookmarkStart w:name="z13"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ОМ – Қазақстан Республикасының Оқу-ағарту министрлігі ҒЖБМ – Қазақстан Республикасының Ғылым және жоғары білім министрілігі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